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9A" w:rsidRDefault="00AB4608">
      <w:pPr>
        <w:tabs>
          <w:tab w:val="right" w:pos="9600"/>
        </w:tabs>
        <w:rPr>
          <w:rFonts w:ascii="Arial" w:hAnsi="Arial" w:cs="Arial"/>
          <w:bCs/>
          <w:sz w:val="16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103505</wp:posOffset>
            </wp:positionV>
            <wp:extent cx="762000" cy="790575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49A">
        <w:rPr>
          <w:rFonts w:ascii="Arial" w:hAnsi="Arial"/>
          <w:sz w:val="20"/>
        </w:rPr>
        <w:tab/>
      </w:r>
      <w:r w:rsidR="0049149A">
        <w:rPr>
          <w:rFonts w:ascii="Arial" w:hAnsi="Arial" w:cs="Arial"/>
          <w:bCs/>
          <w:sz w:val="16"/>
        </w:rPr>
        <w:t>Form 93</w:t>
      </w:r>
    </w:p>
    <w:p w:rsidR="0049149A" w:rsidRDefault="0049149A">
      <w:pPr>
        <w:ind w:left="1440" w:right="522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APPLICATION FOR SEARCH WARRANT</w:t>
      </w:r>
    </w:p>
    <w:p w:rsidR="0049149A" w:rsidRDefault="0049149A">
      <w:pPr>
        <w:ind w:left="1440" w:right="522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Magistrates Court of South Australia</w:t>
      </w:r>
    </w:p>
    <w:p w:rsidR="0049149A" w:rsidRDefault="0049149A">
      <w:pPr>
        <w:ind w:left="1440" w:right="522"/>
        <w:jc w:val="left"/>
        <w:rPr>
          <w:rFonts w:ascii="Arial" w:hAnsi="Arial" w:cs="Arial"/>
          <w:b/>
        </w:rPr>
      </w:pPr>
      <w:r>
        <w:rPr>
          <w:rFonts w:ascii="Arial" w:hAnsi="Arial"/>
          <w:sz w:val="16"/>
        </w:rPr>
        <w:t>www.courts.sa.gov.au</w:t>
      </w:r>
    </w:p>
    <w:p w:rsidR="0049149A" w:rsidRDefault="0049149A">
      <w:pPr>
        <w:ind w:left="1440" w:right="522"/>
        <w:jc w:val="left"/>
        <w:rPr>
          <w:bCs/>
          <w:i/>
          <w:iCs/>
        </w:rPr>
      </w:pPr>
      <w:r>
        <w:rPr>
          <w:bCs/>
          <w:i/>
          <w:iCs/>
        </w:rPr>
        <w:t>National Electricity Law  – section 21 or National Gas Law – section 35</w:t>
      </w:r>
    </w:p>
    <w:p w:rsidR="0049149A" w:rsidRDefault="0049149A">
      <w:pPr>
        <w:ind w:left="1440" w:right="522"/>
        <w:jc w:val="left"/>
        <w:rPr>
          <w:rFonts w:ascii="Arial" w:hAnsi="Arial" w:cs="Arial"/>
          <w:bCs/>
          <w:i/>
          <w:iCs/>
          <w:sz w:val="22"/>
        </w:rPr>
      </w:pPr>
    </w:p>
    <w:p w:rsidR="0049149A" w:rsidRDefault="0049149A">
      <w:pPr>
        <w:ind w:right="522"/>
        <w:jc w:val="center"/>
        <w:rPr>
          <w:rFonts w:ascii="Arial" w:hAnsi="Arial" w:cs="Arial"/>
          <w:bCs/>
          <w:i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49149A">
        <w:tblPrEx>
          <w:tblCellMar>
            <w:top w:w="0" w:type="dxa"/>
            <w:bottom w:w="0" w:type="dxa"/>
          </w:tblCellMar>
        </w:tblPrEx>
        <w:tc>
          <w:tcPr>
            <w:tcW w:w="9855" w:type="dxa"/>
          </w:tcPr>
          <w:p w:rsidR="0049149A" w:rsidRDefault="0049149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  <w:sz w:val="22"/>
                <w:lang w:val="en-US"/>
              </w:rPr>
              <w:t>Registry:</w:t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  <w:t>…………………………………………..</w:t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  <w:t>Court File No:………………………………..</w:t>
            </w:r>
          </w:p>
        </w:tc>
      </w:tr>
    </w:tbl>
    <w:p w:rsidR="0049149A" w:rsidRDefault="0049149A">
      <w:pPr>
        <w:rPr>
          <w:rFonts w:ascii="Arial" w:hAnsi="Arial" w:cs="Arial"/>
          <w:sz w:val="1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28"/>
      </w:tblGrid>
      <w:tr w:rsidR="0049149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9828" w:type="dxa"/>
            <w:tcBorders>
              <w:top w:val="single" w:sz="4" w:space="0" w:color="auto"/>
              <w:bottom w:val="nil"/>
            </w:tcBorders>
          </w:tcPr>
          <w:p w:rsidR="0049149A" w:rsidRDefault="0049149A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Authorised person under section 20 (Electricity) or 32 (Gas):</w:t>
            </w:r>
          </w:p>
        </w:tc>
      </w:tr>
      <w:tr w:rsidR="0049149A">
        <w:tblPrEx>
          <w:tblCellMar>
            <w:top w:w="0" w:type="dxa"/>
            <w:bottom w:w="0" w:type="dxa"/>
          </w:tblCellMar>
        </w:tblPrEx>
        <w:tc>
          <w:tcPr>
            <w:tcW w:w="9828" w:type="dxa"/>
            <w:tcBorders>
              <w:top w:val="nil"/>
            </w:tcBorders>
          </w:tcPr>
          <w:p w:rsidR="0049149A" w:rsidRDefault="0049149A">
            <w:pPr>
              <w:tabs>
                <w:tab w:val="left" w:pos="719"/>
                <w:tab w:val="right" w:leader="dot" w:pos="4199"/>
                <w:tab w:val="left" w:pos="4439"/>
                <w:tab w:val="right" w:leader="dot" w:pos="7079"/>
                <w:tab w:val="left" w:pos="7319"/>
                <w:tab w:val="left" w:pos="8399"/>
                <w:tab w:val="right" w:leader="do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,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ID No: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49149A" w:rsidRDefault="0049149A">
            <w:pPr>
              <w:tabs>
                <w:tab w:val="center" w:pos="2519"/>
                <w:tab w:val="center" w:pos="575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Surname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Given Name</w:t>
            </w:r>
          </w:p>
        </w:tc>
      </w:tr>
      <w:tr w:rsidR="0049149A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49149A" w:rsidRDefault="0049149A">
            <w:pPr>
              <w:tabs>
                <w:tab w:val="left" w:pos="959"/>
                <w:tab w:val="right" w:leader="dot" w:pos="4199"/>
                <w:tab w:val="left" w:pos="4439"/>
                <w:tab w:val="right" w:leader="dot" w:pos="7559"/>
                <w:tab w:val="left" w:pos="7680"/>
                <w:tab w:val="right" w:leader="do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,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49149A" w:rsidRDefault="0049149A">
            <w:pPr>
              <w:tabs>
                <w:tab w:val="center" w:pos="2399"/>
                <w:tab w:val="center" w:pos="5999"/>
                <w:tab w:val="center" w:pos="87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Street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City/Town/Suburb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Postcode</w:t>
            </w:r>
          </w:p>
          <w:p w:rsidR="0049149A" w:rsidRDefault="0049149A">
            <w:pPr>
              <w:tabs>
                <w:tab w:val="left" w:pos="959"/>
                <w:tab w:val="right" w:leader="dot" w:pos="3959"/>
                <w:tab w:val="left" w:pos="4319"/>
                <w:tab w:val="right" w:leader="dot" w:pos="6720"/>
                <w:tab w:val="left" w:pos="7320"/>
                <w:tab w:val="right" w:leader="dot" w:pos="10799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,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....................................</w:t>
            </w:r>
          </w:p>
          <w:p w:rsidR="0049149A" w:rsidRDefault="0049149A">
            <w:pPr>
              <w:tabs>
                <w:tab w:val="center" w:pos="2519"/>
                <w:tab w:val="center" w:pos="5400"/>
                <w:tab w:val="center" w:pos="6359"/>
                <w:tab w:val="center" w:pos="8280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State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E-mail address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Phone Number</w:t>
            </w:r>
          </w:p>
        </w:tc>
      </w:tr>
    </w:tbl>
    <w:p w:rsidR="0049149A" w:rsidRDefault="0049149A">
      <w:pPr>
        <w:rPr>
          <w:rFonts w:ascii="Arial" w:hAnsi="Arial" w:cs="Arial"/>
          <w:i/>
          <w:sz w:val="16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828"/>
      </w:tblGrid>
      <w:tr w:rsidR="0049149A">
        <w:tblPrEx>
          <w:tblCellMar>
            <w:top w:w="0" w:type="dxa"/>
            <w:bottom w:w="0" w:type="dxa"/>
          </w:tblCellMar>
        </w:tblPrEx>
        <w:trPr>
          <w:trHeight w:val="1511"/>
        </w:trPr>
        <w:tc>
          <w:tcPr>
            <w:tcW w:w="9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49A" w:rsidRDefault="0049149A">
            <w:pPr>
              <w:tabs>
                <w:tab w:val="left" w:pos="959"/>
                <w:tab w:val="right" w:leader="dot" w:pos="4199"/>
                <w:tab w:val="left" w:pos="4439"/>
                <w:tab w:val="right" w:leader="dot" w:pos="7559"/>
                <w:tab w:val="left" w:pos="7679"/>
                <w:tab w:val="left" w:pos="8279"/>
                <w:tab w:val="right" w:leader="dot" w:pos="10811"/>
              </w:tabs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Specified premises:</w:t>
            </w:r>
          </w:p>
          <w:p w:rsidR="0049149A" w:rsidRDefault="0049149A">
            <w:pPr>
              <w:tabs>
                <w:tab w:val="left" w:pos="959"/>
                <w:tab w:val="right" w:leader="dot" w:pos="4199"/>
                <w:tab w:val="left" w:pos="4439"/>
                <w:tab w:val="right" w:leader="dot" w:pos="7559"/>
                <w:tab w:val="left" w:pos="7680"/>
                <w:tab w:val="right" w:leader="do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,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49149A" w:rsidRDefault="0049149A">
            <w:pPr>
              <w:tabs>
                <w:tab w:val="center" w:pos="2399"/>
                <w:tab w:val="center" w:pos="5999"/>
                <w:tab w:val="center" w:pos="87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Street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City/Town/Suburb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Postcode</w:t>
            </w:r>
          </w:p>
          <w:p w:rsidR="0049149A" w:rsidRDefault="0049149A">
            <w:pPr>
              <w:tabs>
                <w:tab w:val="left" w:pos="959"/>
                <w:tab w:val="right" w:leader="dot" w:pos="3959"/>
                <w:tab w:val="left" w:pos="4319"/>
                <w:tab w:val="right" w:leader="dot" w:pos="6720"/>
                <w:tab w:val="right" w:leader="dot" w:pos="7200"/>
                <w:tab w:val="left" w:leader="dot" w:pos="10799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,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49149A" w:rsidRDefault="0049149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State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</w:p>
        </w:tc>
      </w:tr>
    </w:tbl>
    <w:p w:rsidR="0049149A" w:rsidRDefault="0049149A">
      <w:pPr>
        <w:rPr>
          <w:rFonts w:ascii="Arial" w:hAnsi="Arial" w:cs="Arial"/>
          <w:b/>
          <w:bCs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49149A">
        <w:tblPrEx>
          <w:tblCellMar>
            <w:top w:w="0" w:type="dxa"/>
            <w:bottom w:w="0" w:type="dxa"/>
          </w:tblCellMar>
        </w:tblPrEx>
        <w:tc>
          <w:tcPr>
            <w:tcW w:w="9855" w:type="dxa"/>
          </w:tcPr>
          <w:p w:rsidR="0049149A" w:rsidRDefault="0049149A">
            <w:pPr>
              <w:tabs>
                <w:tab w:val="left" w:pos="1920"/>
                <w:tab w:val="center" w:pos="7320"/>
              </w:tabs>
              <w:spacing w:before="12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Grounds for warrant:</w:t>
            </w:r>
          </w:p>
          <w:p w:rsidR="0049149A" w:rsidRDefault="0049149A">
            <w:pPr>
              <w:numPr>
                <w:ilvl w:val="0"/>
                <w:numId w:val="12"/>
              </w:numPr>
              <w:tabs>
                <w:tab w:val="left" w:pos="1920"/>
                <w:tab w:val="center" w:pos="7320"/>
              </w:tabs>
              <w:spacing w:before="12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 believe on reasonable grounds that there is or has been or will be a breach of the following provision of the National Electricity Law/National Gas Law: ................................, and that there is or may be a thing or things of a particular kind connected with that breach on or in that place; or</w:t>
            </w:r>
          </w:p>
          <w:p w:rsidR="0049149A" w:rsidRDefault="0049149A">
            <w:pPr>
              <w:numPr>
                <w:ilvl w:val="0"/>
                <w:numId w:val="12"/>
              </w:numPr>
              <w:tabs>
                <w:tab w:val="left" w:pos="1920"/>
                <w:tab w:val="center" w:pos="7320"/>
              </w:tabs>
              <w:spacing w:before="12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 reasonably suspect that there may have been a breach of the following provision of the National Electricity Law/ National Gas Law: .............................., and that there is or may be a thing or things of a particular kind connected with that breach on or in that place.</w:t>
            </w:r>
          </w:p>
          <w:p w:rsidR="0049149A" w:rsidRDefault="0049149A">
            <w:pPr>
              <w:tabs>
                <w:tab w:val="left" w:pos="1920"/>
                <w:tab w:val="center" w:pos="7320"/>
              </w:tabs>
              <w:spacing w:before="12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Thing/s sought:</w:t>
            </w:r>
          </w:p>
          <w:p w:rsidR="0049149A" w:rsidRDefault="0049149A">
            <w:pPr>
              <w:tabs>
                <w:tab w:val="left" w:pos="1920"/>
                <w:tab w:val="center" w:pos="7320"/>
              </w:tabs>
              <w:spacing w:before="12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  <w:p w:rsidR="0049149A" w:rsidRDefault="0049149A">
            <w:pPr>
              <w:tabs>
                <w:tab w:val="left" w:pos="1920"/>
                <w:tab w:val="center" w:pos="7320"/>
              </w:tabs>
              <w:spacing w:before="12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Reasons for belief:</w:t>
            </w:r>
          </w:p>
          <w:p w:rsidR="0049149A" w:rsidRDefault="0049149A">
            <w:pPr>
              <w:tabs>
                <w:tab w:val="left" w:pos="1920"/>
                <w:tab w:val="center" w:pos="7320"/>
              </w:tabs>
              <w:spacing w:before="12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  <w:p w:rsidR="0049149A" w:rsidRDefault="0049149A">
            <w:pPr>
              <w:tabs>
                <w:tab w:val="left" w:pos="1920"/>
                <w:tab w:val="center" w:pos="7320"/>
              </w:tabs>
              <w:spacing w:before="12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  <w:p w:rsidR="0049149A" w:rsidRDefault="0049149A">
            <w:pPr>
              <w:tabs>
                <w:tab w:val="left" w:pos="1920"/>
                <w:tab w:val="center" w:pos="7320"/>
              </w:tabs>
              <w:spacing w:before="12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  <w:p w:rsidR="0049149A" w:rsidRDefault="0049149A">
            <w:pPr>
              <w:tabs>
                <w:tab w:val="left" w:pos="1920"/>
                <w:tab w:val="center" w:pos="7320"/>
              </w:tabs>
              <w:spacing w:before="12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  <w:p w:rsidR="0049149A" w:rsidRDefault="0049149A">
            <w:pPr>
              <w:tabs>
                <w:tab w:val="left" w:pos="1920"/>
                <w:tab w:val="center" w:pos="7320"/>
              </w:tabs>
              <w:spacing w:before="12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  <w:p w:rsidR="0049149A" w:rsidRDefault="0049149A">
            <w:pPr>
              <w:tabs>
                <w:tab w:val="left" w:pos="1920"/>
                <w:tab w:val="center" w:pos="7320"/>
              </w:tabs>
              <w:spacing w:before="120" w:after="120"/>
              <w:jc w:val="left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The grounds for the warrant must be supported by evidence on oath or by affidavit</w:t>
            </w:r>
          </w:p>
        </w:tc>
      </w:tr>
    </w:tbl>
    <w:p w:rsidR="0049149A" w:rsidRDefault="0049149A">
      <w:pPr>
        <w:tabs>
          <w:tab w:val="left" w:pos="1920"/>
          <w:tab w:val="center" w:pos="7320"/>
        </w:tabs>
        <w:jc w:val="left"/>
        <w:rPr>
          <w:rFonts w:ascii="Arial" w:hAnsi="Arial" w:cs="Arial"/>
          <w:sz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8"/>
        <w:gridCol w:w="4440"/>
        <w:gridCol w:w="3720"/>
      </w:tblGrid>
      <w:tr w:rsidR="0049149A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49149A" w:rsidRDefault="0049149A">
            <w:pPr>
              <w:tabs>
                <w:tab w:val="left" w:pos="1920"/>
                <w:tab w:val="center" w:pos="7320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Hearing Date</w:t>
            </w:r>
          </w:p>
        </w:tc>
        <w:tc>
          <w:tcPr>
            <w:tcW w:w="4440" w:type="dxa"/>
          </w:tcPr>
          <w:p w:rsidR="0049149A" w:rsidRDefault="0049149A">
            <w:pPr>
              <w:spacing w:before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Registry:</w:t>
            </w:r>
            <w:r>
              <w:rPr>
                <w:rFonts w:ascii="Arial" w:hAnsi="Arial" w:cs="Arial"/>
                <w:sz w:val="18"/>
              </w:rPr>
              <w:t xml:space="preserve"> ..................................................................</w:t>
            </w:r>
          </w:p>
        </w:tc>
        <w:tc>
          <w:tcPr>
            <w:tcW w:w="3720" w:type="dxa"/>
          </w:tcPr>
          <w:p w:rsidR="0049149A" w:rsidRDefault="0049149A">
            <w:pPr>
              <w:tabs>
                <w:tab w:val="left" w:pos="1920"/>
                <w:tab w:val="center" w:pos="7320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 .....................................................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49149A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49149A" w:rsidRDefault="0049149A">
            <w:pPr>
              <w:tabs>
                <w:tab w:val="left" w:pos="1920"/>
                <w:tab w:val="center" w:pos="7320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440" w:type="dxa"/>
          </w:tcPr>
          <w:p w:rsidR="0049149A" w:rsidRDefault="0049149A">
            <w:pPr>
              <w:tabs>
                <w:tab w:val="left" w:pos="1920"/>
                <w:tab w:val="center" w:pos="7320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Address: ..........................................................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720" w:type="dxa"/>
          </w:tcPr>
          <w:p w:rsidR="0049149A" w:rsidRDefault="0049149A">
            <w:pPr>
              <w:spacing w:before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Time:</w:t>
            </w:r>
            <w:r>
              <w:rPr>
                <w:rFonts w:ascii="Arial" w:hAnsi="Arial" w:cs="Arial"/>
                <w:sz w:val="20"/>
              </w:rPr>
              <w:tab/>
              <w:t>........................................</w:t>
            </w:r>
            <w:r>
              <w:rPr>
                <w:rFonts w:ascii="Arial" w:hAnsi="Arial" w:cs="Arial"/>
                <w:sz w:val="20"/>
              </w:rPr>
              <w:tab/>
              <w:t>am/pm</w:t>
            </w:r>
          </w:p>
          <w:p w:rsidR="0049149A" w:rsidRDefault="0049149A">
            <w:pPr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9149A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49149A" w:rsidRDefault="0049149A">
            <w:pPr>
              <w:tabs>
                <w:tab w:val="right" w:leader="dot" w:pos="2159"/>
              </w:tabs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49149A" w:rsidRDefault="0049149A">
            <w:pPr>
              <w:tabs>
                <w:tab w:val="left" w:pos="1920"/>
                <w:tab w:val="center" w:pos="732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Date</w:t>
            </w:r>
          </w:p>
        </w:tc>
        <w:tc>
          <w:tcPr>
            <w:tcW w:w="4440" w:type="dxa"/>
          </w:tcPr>
          <w:p w:rsidR="0049149A" w:rsidRDefault="0049149A">
            <w:pPr>
              <w:tabs>
                <w:tab w:val="right" w:leader="dot" w:pos="4583"/>
              </w:tabs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49149A" w:rsidRDefault="004914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Registrar</w:t>
            </w:r>
          </w:p>
        </w:tc>
        <w:tc>
          <w:tcPr>
            <w:tcW w:w="3720" w:type="dxa"/>
          </w:tcPr>
          <w:p w:rsidR="0049149A" w:rsidRDefault="0049149A">
            <w:pPr>
              <w:tabs>
                <w:tab w:val="left" w:pos="1920"/>
                <w:tab w:val="center" w:pos="7320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49149A" w:rsidRDefault="0049149A">
      <w:pPr>
        <w:tabs>
          <w:tab w:val="left" w:pos="1920"/>
          <w:tab w:val="center" w:pos="7320"/>
        </w:tabs>
        <w:jc w:val="left"/>
        <w:rPr>
          <w:rFonts w:ascii="Arial" w:hAnsi="Arial" w:cs="Arial"/>
          <w:sz w:val="20"/>
        </w:rPr>
      </w:pPr>
    </w:p>
    <w:p w:rsidR="0049149A" w:rsidRDefault="0049149A">
      <w:pPr>
        <w:tabs>
          <w:tab w:val="right" w:pos="9600"/>
        </w:tabs>
        <w:rPr>
          <w:noProof/>
          <w:lang w:val="en-US"/>
        </w:rPr>
      </w:pPr>
      <w:r>
        <w:rPr>
          <w:noProof/>
          <w:lang w:val="en-US"/>
        </w:rPr>
        <w:t xml:space="preserve"> </w:t>
      </w:r>
    </w:p>
    <w:sectPr w:rsidR="0049149A">
      <w:headerReference w:type="even" r:id="rId8"/>
      <w:pgSz w:w="11907" w:h="16840" w:code="9"/>
      <w:pgMar w:top="851" w:right="851" w:bottom="568" w:left="85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49A" w:rsidRDefault="0049149A">
      <w:r>
        <w:separator/>
      </w:r>
    </w:p>
  </w:endnote>
  <w:endnote w:type="continuationSeparator" w:id="0">
    <w:p w:rsidR="0049149A" w:rsidRDefault="00491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49A" w:rsidRDefault="0049149A">
      <w:r>
        <w:separator/>
      </w:r>
    </w:p>
  </w:footnote>
  <w:footnote w:type="continuationSeparator" w:id="0">
    <w:p w:rsidR="0049149A" w:rsidRDefault="00491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49A" w:rsidRDefault="004914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149A" w:rsidRDefault="004914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94E7F8"/>
    <w:lvl w:ilvl="0">
      <w:numFmt w:val="decimal"/>
      <w:lvlText w:val="*"/>
      <w:lvlJc w:val="left"/>
    </w:lvl>
  </w:abstractNum>
  <w:abstractNum w:abstractNumId="1">
    <w:nsid w:val="03285656"/>
    <w:multiLevelType w:val="hybridMultilevel"/>
    <w:tmpl w:val="FA6205CE"/>
    <w:lvl w:ilvl="0" w:tplc="9DE6F58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35B56A0"/>
    <w:multiLevelType w:val="hybridMultilevel"/>
    <w:tmpl w:val="4FD883C0"/>
    <w:lvl w:ilvl="0" w:tplc="9DE6F5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E7561"/>
    <w:multiLevelType w:val="hybridMultilevel"/>
    <w:tmpl w:val="CA825FC4"/>
    <w:lvl w:ilvl="0" w:tplc="EF08D02A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41AC2816"/>
    <w:multiLevelType w:val="hybridMultilevel"/>
    <w:tmpl w:val="8B441D1C"/>
    <w:lvl w:ilvl="0" w:tplc="EF08D02A">
      <w:start w:val="1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47BF32C3"/>
    <w:multiLevelType w:val="hybridMultilevel"/>
    <w:tmpl w:val="B12EB27C"/>
    <w:lvl w:ilvl="0" w:tplc="E8EC2F9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861BD"/>
    <w:multiLevelType w:val="hybridMultilevel"/>
    <w:tmpl w:val="B8369914"/>
    <w:lvl w:ilvl="0" w:tplc="9DE6F58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2746A7"/>
    <w:multiLevelType w:val="multilevel"/>
    <w:tmpl w:val="935A8F3A"/>
    <w:lvl w:ilvl="0">
      <w:start w:val="10"/>
      <w:numFmt w:val="decimal"/>
      <w:lvlText w:val="%1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5CD23399"/>
    <w:multiLevelType w:val="hybridMultilevel"/>
    <w:tmpl w:val="6B82FA48"/>
    <w:lvl w:ilvl="0" w:tplc="2E526D0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5334E8"/>
    <w:multiLevelType w:val="hybridMultilevel"/>
    <w:tmpl w:val="D07CD9C6"/>
    <w:lvl w:ilvl="0" w:tplc="9DE6F58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78B8058E"/>
    <w:multiLevelType w:val="hybridMultilevel"/>
    <w:tmpl w:val="99F2695A"/>
    <w:lvl w:ilvl="0" w:tplc="9872FD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4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0" w:hanging="567"/>
        </w:pPr>
        <w:rPr>
          <w:rFonts w:ascii="Times" w:hAnsi="Times" w:hint="default"/>
        </w:rPr>
      </w:lvl>
    </w:lvlOverride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9149A"/>
    <w:rsid w:val="0049149A"/>
    <w:rsid w:val="00AB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134" w:hanging="1134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velopeReturn">
    <w:name w:val="envelope return"/>
    <w:basedOn w:val="Normal"/>
    <w:rPr>
      <w:rFonts w:ascii="Brush Script MT" w:hAnsi="Brush Script MT"/>
      <w:i/>
      <w:sz w:val="20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customStyle="1" w:styleId="Hangingindent">
    <w:name w:val="Hanging indent"/>
    <w:basedOn w:val="Normal"/>
    <w:pPr>
      <w:ind w:left="567" w:hanging="567"/>
    </w:pPr>
  </w:style>
  <w:style w:type="paragraph" w:styleId="BodyTextIndent">
    <w:name w:val="Body Text Indent"/>
    <w:basedOn w:val="Normal"/>
    <w:pPr>
      <w:ind w:left="1134" w:hanging="1134"/>
    </w:pPr>
    <w:rPr>
      <w:rFonts w:ascii="Arial" w:hAnsi="Arial" w:cs="Arial"/>
    </w:rPr>
  </w:style>
  <w:style w:type="paragraph" w:customStyle="1" w:styleId="tabbedhangingindent">
    <w:name w:val="tabbed hanging indent"/>
    <w:basedOn w:val="Hangingindent"/>
    <w:pPr>
      <w:ind w:left="1134"/>
    </w:pPr>
  </w:style>
  <w:style w:type="paragraph" w:styleId="BodyTextIndent2">
    <w:name w:val="Body Text Indent 2"/>
    <w:basedOn w:val="Normal"/>
    <w:pPr>
      <w:overflowPunct/>
      <w:autoSpaceDE/>
      <w:autoSpaceDN/>
      <w:adjustRightInd/>
      <w:spacing w:line="240" w:lineRule="exact"/>
      <w:ind w:left="1134" w:hanging="567"/>
      <w:jc w:val="left"/>
      <w:textAlignment w:val="auto"/>
    </w:pPr>
    <w:rPr>
      <w:szCs w:val="24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6E966-BEE1-4116-933F-AEAC91DE4438}"/>
</file>

<file path=customXml/itemProps2.xml><?xml version="1.0" encoding="utf-8"?>
<ds:datastoreItem xmlns:ds="http://schemas.openxmlformats.org/officeDocument/2006/customXml" ds:itemID="{CCDD84E8-E06D-4ADA-A2A3-ABEA5EB0A5B9}"/>
</file>

<file path=customXml/itemProps3.xml><?xml version="1.0" encoding="utf-8"?>
<ds:datastoreItem xmlns:ds="http://schemas.openxmlformats.org/officeDocument/2006/customXml" ds:itemID="{7F4058C9-EEB6-460A-A493-86E1DB5CC9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COURT</vt:lpstr>
    </vt:vector>
  </TitlesOfParts>
  <Company>South Australian Government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93 - Application for Search Warrant (National Electricity Law s.21 or National Gas Law s.35)</dc:title>
  <dc:creator>Courts Administration Authority</dc:creator>
  <cp:lastModifiedBy>kisbac</cp:lastModifiedBy>
  <cp:revision>2</cp:revision>
  <cp:lastPrinted>2008-06-06T02:35:00Z</cp:lastPrinted>
  <dcterms:created xsi:type="dcterms:W3CDTF">2012-06-01T05:53:00Z</dcterms:created>
  <dcterms:modified xsi:type="dcterms:W3CDTF">2012-06-01T05:53:00Z</dcterms:modified>
</cp:coreProperties>
</file>